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DD24C" w14:textId="5A9FC3F0" w:rsidR="00DC647B" w:rsidRPr="009F57B6" w:rsidRDefault="00DC647B" w:rsidP="00DC647B">
      <w:pPr>
        <w:spacing w:before="0" w:beforeAutospacing="0" w:after="0" w:afterAutospacing="0"/>
        <w:jc w:val="center"/>
        <w:rPr>
          <w:b/>
          <w:bCs/>
          <w:sz w:val="24"/>
          <w:szCs w:val="24"/>
        </w:rPr>
      </w:pPr>
      <w:r w:rsidRPr="009F57B6">
        <w:rPr>
          <w:b/>
          <w:bCs/>
          <w:sz w:val="24"/>
          <w:szCs w:val="24"/>
        </w:rPr>
        <w:t>Homilía en la fiesta de Nuestra Señora de La Merced</w:t>
      </w:r>
    </w:p>
    <w:p w14:paraId="3E2CA3FB" w14:textId="4D73EEEC" w:rsidR="00DC647B" w:rsidRPr="009F57B6" w:rsidRDefault="00DC647B" w:rsidP="00DC647B">
      <w:pPr>
        <w:spacing w:before="0" w:beforeAutospacing="0" w:after="0" w:afterAutospacing="0"/>
        <w:jc w:val="center"/>
        <w:rPr>
          <w:sz w:val="24"/>
          <w:szCs w:val="24"/>
        </w:rPr>
      </w:pPr>
      <w:r w:rsidRPr="009F57B6">
        <w:rPr>
          <w:sz w:val="24"/>
          <w:szCs w:val="24"/>
        </w:rPr>
        <w:t>Corrientes, 24 de septiembre de 2021</w:t>
      </w:r>
    </w:p>
    <w:p w14:paraId="1244FB38" w14:textId="56C500EE" w:rsidR="00912DA2" w:rsidRPr="009F57B6" w:rsidRDefault="00DC647B">
      <w:pPr>
        <w:rPr>
          <w:sz w:val="24"/>
          <w:szCs w:val="24"/>
        </w:rPr>
      </w:pPr>
      <w:bookmarkStart w:id="0" w:name="_GoBack"/>
      <w:r w:rsidRPr="009F57B6">
        <w:rPr>
          <w:sz w:val="24"/>
          <w:szCs w:val="24"/>
        </w:rPr>
        <w:t>“María, enséñanos a ser obedientes como San José”</w:t>
      </w:r>
      <w:r w:rsidR="001A19E4" w:rsidRPr="009F57B6">
        <w:rPr>
          <w:sz w:val="24"/>
          <w:szCs w:val="24"/>
        </w:rPr>
        <w:t xml:space="preserve">, es el lema que inspiró la reflexión, oración y compromiso durante los días de la novena, que hoy concluimos con la celebración de la Eucaristía en la fiesta de la patrona jurada de nuestra ciudad: Nuestra Señora de la Merced. </w:t>
      </w:r>
      <w:r w:rsidR="00FA0E1A" w:rsidRPr="009F57B6">
        <w:rPr>
          <w:sz w:val="24"/>
          <w:szCs w:val="24"/>
        </w:rPr>
        <w:t>Los invito a preguntarse si de veras estamos dispuestos a aprender a ser obedientes como San José, y si el verbo obedecer nos resulta lo suficientemente interesante como para dedicarle nuestro esfuerzo. Si no nos entusiasma ser obedientes, porque nos parece que obedecer es incompatible con ser libre, entonces</w:t>
      </w:r>
      <w:r w:rsidR="002951FD" w:rsidRPr="009F57B6">
        <w:rPr>
          <w:sz w:val="24"/>
          <w:szCs w:val="24"/>
        </w:rPr>
        <w:t xml:space="preserve"> sería muy útil preguntarnos qué entendemos por obediencia y qué por libertad.</w:t>
      </w:r>
      <w:r w:rsidR="00FA0E1A" w:rsidRPr="009F57B6">
        <w:rPr>
          <w:sz w:val="24"/>
          <w:szCs w:val="24"/>
        </w:rPr>
        <w:t xml:space="preserve"> </w:t>
      </w:r>
    </w:p>
    <w:p w14:paraId="3D70A668" w14:textId="5FF2C032" w:rsidR="00A366F5" w:rsidRPr="009F57B6" w:rsidRDefault="002951FD">
      <w:pPr>
        <w:rPr>
          <w:sz w:val="24"/>
          <w:szCs w:val="24"/>
        </w:rPr>
      </w:pPr>
      <w:r w:rsidRPr="009F57B6">
        <w:rPr>
          <w:sz w:val="24"/>
          <w:szCs w:val="24"/>
        </w:rPr>
        <w:t>Y al hacernos esa pregunta, no estamos fuera del contexto espiritual de esta conmemoración patronal, porque la advocación de la Merced está íntimamente vinculada a la libertad tanto en sus orígenes, como en la historia de nuestra patria y, en particular, con nuestra provincia. Empecemos por disipar un mal entendido: obedecer no es “hacer caso a la fuerza”. Esa no es la experiencia que tuvieron María y José de la obediencia. El modo de obedecer de ambos los hizo libres de sus proyectos individuales y los abrió horizontes más amplios. Obedecer, en el sentido riguroso del término es escuchar</w:t>
      </w:r>
      <w:r w:rsidR="00A366F5" w:rsidRPr="009F57B6">
        <w:rPr>
          <w:sz w:val="24"/>
          <w:szCs w:val="24"/>
        </w:rPr>
        <w:t xml:space="preserve">, como requisito indispensable para luego </w:t>
      </w:r>
      <w:r w:rsidR="00B22953">
        <w:rPr>
          <w:sz w:val="24"/>
          <w:szCs w:val="24"/>
        </w:rPr>
        <w:t>entender y</w:t>
      </w:r>
      <w:r w:rsidR="00A366F5" w:rsidRPr="009F57B6">
        <w:rPr>
          <w:sz w:val="24"/>
          <w:szCs w:val="24"/>
        </w:rPr>
        <w:t xml:space="preserve"> discernir lo que está bien y lo que está mal</w:t>
      </w:r>
      <w:r w:rsidR="00B22953">
        <w:rPr>
          <w:sz w:val="24"/>
          <w:szCs w:val="24"/>
        </w:rPr>
        <w:t>, lo que conviene hacer y lo que es necesario evitar, en fin, ver por dónde va el camino verdadero</w:t>
      </w:r>
      <w:r w:rsidR="00A366F5" w:rsidRPr="009F57B6">
        <w:rPr>
          <w:sz w:val="24"/>
          <w:szCs w:val="24"/>
        </w:rPr>
        <w:t>.</w:t>
      </w:r>
    </w:p>
    <w:p w14:paraId="3B998D7E" w14:textId="0B51FBED" w:rsidR="00D11F55" w:rsidRPr="009F57B6" w:rsidRDefault="00A366F5">
      <w:pPr>
        <w:rPr>
          <w:sz w:val="24"/>
          <w:szCs w:val="24"/>
        </w:rPr>
      </w:pPr>
      <w:r w:rsidRPr="009F57B6">
        <w:rPr>
          <w:sz w:val="24"/>
          <w:szCs w:val="24"/>
        </w:rPr>
        <w:t>Judit, esa extraordinaria mujer de la que hemos oído hablar en la primera lectura,</w:t>
      </w:r>
      <w:r w:rsidR="00E57BE5" w:rsidRPr="009F57B6">
        <w:rPr>
          <w:sz w:val="24"/>
          <w:szCs w:val="24"/>
        </w:rPr>
        <w:t xml:space="preserve"> canta alabanzas a Dios, y es reconocida y homenajeada por su pueblo, porque Dios salva a su pueblo con un instrumento aparentemente tan débil como es la mano femenina. Y, sin embargo, Judit pone toda su confianza en Dios y un poderoso ejército es derrotado. El mensaje es profundo: la confianza en Dios vence todos los obstáculos</w:t>
      </w:r>
      <w:r w:rsidR="00CF5EE5" w:rsidRPr="009F57B6">
        <w:rPr>
          <w:sz w:val="24"/>
          <w:szCs w:val="24"/>
        </w:rPr>
        <w:t>. Ob</w:t>
      </w:r>
      <w:r w:rsidR="00E57BE5" w:rsidRPr="009F57B6">
        <w:rPr>
          <w:sz w:val="24"/>
          <w:szCs w:val="24"/>
        </w:rPr>
        <w:t>edecer a Dios, escucharlo y seguir sus inspiraciones confiere esa fortaleza que es más fuerte que el mal y que la muerte</w:t>
      </w:r>
      <w:r w:rsidR="00B22953">
        <w:rPr>
          <w:sz w:val="24"/>
          <w:szCs w:val="24"/>
        </w:rPr>
        <w:t xml:space="preserve">, y que otorga vigor para perseverar en el camino del bien. </w:t>
      </w:r>
    </w:p>
    <w:p w14:paraId="2EA1308F" w14:textId="5EDD418B" w:rsidR="00D11F55" w:rsidRPr="009F57B6" w:rsidRDefault="00D11F55" w:rsidP="00D11F55">
      <w:pPr>
        <w:rPr>
          <w:sz w:val="24"/>
          <w:szCs w:val="24"/>
        </w:rPr>
      </w:pPr>
      <w:r w:rsidRPr="009F57B6">
        <w:rPr>
          <w:sz w:val="24"/>
          <w:szCs w:val="24"/>
        </w:rPr>
        <w:t xml:space="preserve">Es conmovedora la escena que relata el Evangelio de hoy. María es la mujer que está de pie junto a la cruz de su Hijo para aprender, mediante el sufrimiento, que el amor es entrega de sí y no posesión del otro; que es perdón y no odio ni venganza; que es justicia porque recupera y restaura; que apuesta a la vida siempre y jamás cataloga a los seres humanos como viables o inviables; pertenecientes a tal o cual credo, con tal o cual orientación sexual o afiliados a este o a aquel partido político. Allí está el ser humano amado por lo que es. Y ése es el amor que sana, </w:t>
      </w:r>
      <w:r w:rsidR="00B22953">
        <w:rPr>
          <w:sz w:val="24"/>
          <w:szCs w:val="24"/>
        </w:rPr>
        <w:t>renueva</w:t>
      </w:r>
      <w:r w:rsidRPr="009F57B6">
        <w:rPr>
          <w:sz w:val="24"/>
          <w:szCs w:val="24"/>
        </w:rPr>
        <w:t xml:space="preserve"> y pone de pie a la persona y a un pueblo. </w:t>
      </w:r>
    </w:p>
    <w:p w14:paraId="6203E7BF" w14:textId="07E029DD" w:rsidR="00BD6B56" w:rsidRPr="009F57B6" w:rsidRDefault="000D5EC6" w:rsidP="00BD6B56">
      <w:pPr>
        <w:rPr>
          <w:sz w:val="24"/>
          <w:szCs w:val="24"/>
        </w:rPr>
      </w:pPr>
      <w:r w:rsidRPr="009F57B6">
        <w:rPr>
          <w:sz w:val="24"/>
          <w:szCs w:val="24"/>
        </w:rPr>
        <w:t xml:space="preserve">En los orígenes de </w:t>
      </w:r>
      <w:r w:rsidR="00D11F55" w:rsidRPr="009F57B6">
        <w:rPr>
          <w:sz w:val="24"/>
          <w:szCs w:val="24"/>
        </w:rPr>
        <w:t>la advocación de Nuestra Señora de la Merced</w:t>
      </w:r>
      <w:r w:rsidRPr="009F57B6">
        <w:rPr>
          <w:sz w:val="24"/>
          <w:szCs w:val="24"/>
        </w:rPr>
        <w:t>, que se remontan al siglo XIII,</w:t>
      </w:r>
      <w:r w:rsidR="00D11F55" w:rsidRPr="009F57B6">
        <w:rPr>
          <w:sz w:val="24"/>
          <w:szCs w:val="24"/>
        </w:rPr>
        <w:t xml:space="preserve"> está presente esa fuente de vida nueva </w:t>
      </w:r>
      <w:r w:rsidRPr="009F57B6">
        <w:rPr>
          <w:sz w:val="24"/>
          <w:szCs w:val="24"/>
        </w:rPr>
        <w:t xml:space="preserve">que brota del Evangelio. </w:t>
      </w:r>
      <w:r w:rsidR="00CF5EE5" w:rsidRPr="009F57B6">
        <w:rPr>
          <w:sz w:val="24"/>
          <w:szCs w:val="24"/>
        </w:rPr>
        <w:lastRenderedPageBreak/>
        <w:t xml:space="preserve">Un </w:t>
      </w:r>
      <w:r w:rsidR="00E1315D" w:rsidRPr="009F57B6">
        <w:rPr>
          <w:sz w:val="24"/>
          <w:szCs w:val="24"/>
        </w:rPr>
        <w:t>caballero</w:t>
      </w:r>
      <w:r w:rsidR="00CF5EE5" w:rsidRPr="009F57B6">
        <w:rPr>
          <w:sz w:val="24"/>
          <w:szCs w:val="24"/>
        </w:rPr>
        <w:t>,</w:t>
      </w:r>
      <w:r w:rsidR="00E1315D" w:rsidRPr="009F57B6">
        <w:rPr>
          <w:sz w:val="24"/>
          <w:szCs w:val="24"/>
        </w:rPr>
        <w:t xml:space="preserve"> llamado Pedro Nolasco</w:t>
      </w:r>
      <w:r w:rsidR="00CF5EE5" w:rsidRPr="009F57B6">
        <w:rPr>
          <w:sz w:val="24"/>
          <w:szCs w:val="24"/>
        </w:rPr>
        <w:t>,</w:t>
      </w:r>
      <w:r w:rsidR="00E1315D" w:rsidRPr="009F57B6">
        <w:rPr>
          <w:sz w:val="24"/>
          <w:szCs w:val="24"/>
        </w:rPr>
        <w:t xml:space="preserve"> se sintió fuertemente conmovido por el alto número de cristianos que padecían cautivos bajo el poder del enemigo y, movido por su profunda devoción a la Virgen, recibió de ella la inspiración de crear la “Orden de Santa María de la Merced Redención de Cautivos”. </w:t>
      </w:r>
      <w:r w:rsidR="00996F4D" w:rsidRPr="009F57B6">
        <w:rPr>
          <w:sz w:val="24"/>
          <w:szCs w:val="24"/>
        </w:rPr>
        <w:t>La grandeza de este</w:t>
      </w:r>
      <w:r w:rsidR="00E1315D" w:rsidRPr="009F57B6">
        <w:rPr>
          <w:sz w:val="24"/>
          <w:szCs w:val="24"/>
        </w:rPr>
        <w:t xml:space="preserve"> hombre</w:t>
      </w:r>
      <w:r w:rsidR="00996F4D" w:rsidRPr="009F57B6">
        <w:rPr>
          <w:sz w:val="24"/>
          <w:szCs w:val="24"/>
        </w:rPr>
        <w:t xml:space="preserve"> </w:t>
      </w:r>
      <w:r w:rsidR="00CF5EE5" w:rsidRPr="009F57B6">
        <w:rPr>
          <w:sz w:val="24"/>
          <w:szCs w:val="24"/>
        </w:rPr>
        <w:t>se manifestó en su capacidad de</w:t>
      </w:r>
      <w:r w:rsidR="00996F4D" w:rsidRPr="009F57B6">
        <w:rPr>
          <w:sz w:val="24"/>
          <w:szCs w:val="24"/>
        </w:rPr>
        <w:t xml:space="preserve"> </w:t>
      </w:r>
      <w:r w:rsidR="00E1315D" w:rsidRPr="009F57B6">
        <w:rPr>
          <w:sz w:val="24"/>
          <w:szCs w:val="24"/>
        </w:rPr>
        <w:t>escuchar</w:t>
      </w:r>
      <w:r w:rsidR="003323AB" w:rsidRPr="009F57B6">
        <w:rPr>
          <w:sz w:val="24"/>
          <w:szCs w:val="24"/>
        </w:rPr>
        <w:t xml:space="preserve"> </w:t>
      </w:r>
      <w:r w:rsidR="00E1315D" w:rsidRPr="009F57B6">
        <w:rPr>
          <w:sz w:val="24"/>
          <w:szCs w:val="24"/>
        </w:rPr>
        <w:t xml:space="preserve">y responder </w:t>
      </w:r>
      <w:r w:rsidR="00996F4D" w:rsidRPr="009F57B6">
        <w:rPr>
          <w:sz w:val="24"/>
          <w:szCs w:val="24"/>
        </w:rPr>
        <w:t xml:space="preserve">con </w:t>
      </w:r>
      <w:r w:rsidR="003323AB" w:rsidRPr="009F57B6">
        <w:rPr>
          <w:sz w:val="24"/>
          <w:szCs w:val="24"/>
        </w:rPr>
        <w:t>una</w:t>
      </w:r>
      <w:r w:rsidR="00996F4D" w:rsidRPr="009F57B6">
        <w:rPr>
          <w:sz w:val="24"/>
          <w:szCs w:val="24"/>
        </w:rPr>
        <w:t xml:space="preserve"> acción solidaria</w:t>
      </w:r>
      <w:r w:rsidR="00E1315D" w:rsidRPr="009F57B6">
        <w:rPr>
          <w:sz w:val="24"/>
          <w:szCs w:val="24"/>
        </w:rPr>
        <w:t xml:space="preserve"> </w:t>
      </w:r>
      <w:r w:rsidR="003323AB" w:rsidRPr="009F57B6">
        <w:rPr>
          <w:sz w:val="24"/>
          <w:szCs w:val="24"/>
        </w:rPr>
        <w:t xml:space="preserve">en </w:t>
      </w:r>
      <w:r w:rsidR="0075395F" w:rsidRPr="009F57B6">
        <w:rPr>
          <w:sz w:val="24"/>
          <w:szCs w:val="24"/>
        </w:rPr>
        <w:t>la noble misión de</w:t>
      </w:r>
      <w:r w:rsidR="00E1315D" w:rsidRPr="009F57B6">
        <w:rPr>
          <w:sz w:val="24"/>
          <w:szCs w:val="24"/>
        </w:rPr>
        <w:t xml:space="preserve"> rescatar cautivos. </w:t>
      </w:r>
      <w:r w:rsidR="0075395F" w:rsidRPr="009F57B6">
        <w:rPr>
          <w:sz w:val="24"/>
          <w:szCs w:val="24"/>
        </w:rPr>
        <w:t xml:space="preserve">El que aprende a escuchar, obedece las mociones interiores más profundas que siempre impulsan a comprometer todos los esfuerzos por el bien de los demás. </w:t>
      </w:r>
    </w:p>
    <w:p w14:paraId="30B9F2AD" w14:textId="142960DF" w:rsidR="00076D16" w:rsidRPr="009F57B6" w:rsidRDefault="00076D16" w:rsidP="00BD6B56">
      <w:pPr>
        <w:rPr>
          <w:sz w:val="24"/>
          <w:szCs w:val="24"/>
        </w:rPr>
      </w:pPr>
      <w:r w:rsidRPr="009F57B6">
        <w:rPr>
          <w:sz w:val="24"/>
          <w:szCs w:val="24"/>
        </w:rPr>
        <w:t>Ya en nuestro suelo correntino,</w:t>
      </w:r>
      <w:r w:rsidR="003323AB" w:rsidRPr="009F57B6">
        <w:rPr>
          <w:sz w:val="24"/>
          <w:szCs w:val="24"/>
        </w:rPr>
        <w:t xml:space="preserve"> recordemos que</w:t>
      </w:r>
      <w:r w:rsidRPr="009F57B6">
        <w:rPr>
          <w:sz w:val="24"/>
          <w:szCs w:val="24"/>
        </w:rPr>
        <w:t xml:space="preserve"> </w:t>
      </w:r>
      <w:r w:rsidR="00B22953">
        <w:rPr>
          <w:sz w:val="24"/>
          <w:szCs w:val="24"/>
        </w:rPr>
        <w:t xml:space="preserve">el </w:t>
      </w:r>
      <w:r w:rsidRPr="009F57B6">
        <w:rPr>
          <w:sz w:val="24"/>
          <w:szCs w:val="24"/>
        </w:rPr>
        <w:t>13 de septiembre de 1660, el Cabildo, nombró a Nuestra Señora de las Mercedes “Patrona y Auxiliadora</w:t>
      </w:r>
      <w:r w:rsidR="003138FB" w:rsidRPr="009F57B6">
        <w:rPr>
          <w:sz w:val="24"/>
          <w:szCs w:val="24"/>
        </w:rPr>
        <w:t xml:space="preserve"> de todos nuestros trabajos y pestes y demás calamidades que nos aflige</w:t>
      </w:r>
      <w:r w:rsidR="003323AB" w:rsidRPr="009F57B6">
        <w:rPr>
          <w:sz w:val="24"/>
          <w:szCs w:val="24"/>
        </w:rPr>
        <w:t>n”</w:t>
      </w:r>
      <w:r w:rsidR="003138FB" w:rsidRPr="009F57B6">
        <w:rPr>
          <w:sz w:val="24"/>
          <w:szCs w:val="24"/>
        </w:rPr>
        <w:t xml:space="preserve">, según se lee en el acta </w:t>
      </w:r>
      <w:r w:rsidR="00B22953">
        <w:rPr>
          <w:sz w:val="24"/>
          <w:szCs w:val="24"/>
        </w:rPr>
        <w:t>de</w:t>
      </w:r>
      <w:r w:rsidR="003138FB" w:rsidRPr="009F57B6">
        <w:rPr>
          <w:sz w:val="24"/>
          <w:szCs w:val="24"/>
        </w:rPr>
        <w:t xml:space="preserve"> dicho acontecimiento</w:t>
      </w:r>
      <w:r w:rsidR="00960B1D" w:rsidRPr="009F57B6">
        <w:rPr>
          <w:sz w:val="24"/>
          <w:szCs w:val="24"/>
        </w:rPr>
        <w:t xml:space="preserve">. Luego hubo varios juramentos más, </w:t>
      </w:r>
      <w:r w:rsidR="003323AB" w:rsidRPr="009F57B6">
        <w:rPr>
          <w:sz w:val="24"/>
          <w:szCs w:val="24"/>
        </w:rPr>
        <w:t>hasta culminar</w:t>
      </w:r>
      <w:r w:rsidR="00960B1D" w:rsidRPr="009F57B6">
        <w:rPr>
          <w:sz w:val="24"/>
          <w:szCs w:val="24"/>
        </w:rPr>
        <w:t xml:space="preserve"> con la sanción por parte de la Legislatura Provincial de la </w:t>
      </w:r>
      <w:r w:rsidR="00996F4D" w:rsidRPr="009F57B6">
        <w:rPr>
          <w:sz w:val="24"/>
          <w:szCs w:val="24"/>
        </w:rPr>
        <w:t>L</w:t>
      </w:r>
      <w:r w:rsidR="00960B1D" w:rsidRPr="009F57B6">
        <w:rPr>
          <w:sz w:val="24"/>
          <w:szCs w:val="24"/>
        </w:rPr>
        <w:t>ey por la cual reconoce a Nuestra Señora de la Merced “Patrona de la ciudad y sus contornos</w:t>
      </w:r>
      <w:r w:rsidR="00C45D49" w:rsidRPr="009F57B6">
        <w:rPr>
          <w:sz w:val="24"/>
          <w:szCs w:val="24"/>
        </w:rPr>
        <w:t>”.</w:t>
      </w:r>
      <w:r w:rsidR="003323AB" w:rsidRPr="009F57B6">
        <w:rPr>
          <w:sz w:val="24"/>
          <w:szCs w:val="24"/>
        </w:rPr>
        <w:t xml:space="preserve"> Un juramento de esta naturaleza revela su autenticidad cuando esa devoción se convierte en conducta sensible, atenta y servicial hacia los otros, especialmente en favor de los más postergados.</w:t>
      </w:r>
    </w:p>
    <w:p w14:paraId="7B366019" w14:textId="626C462F" w:rsidR="0075395F" w:rsidRPr="009F57B6" w:rsidRDefault="003323AB" w:rsidP="00BD6B56">
      <w:pPr>
        <w:rPr>
          <w:sz w:val="24"/>
          <w:szCs w:val="24"/>
        </w:rPr>
      </w:pPr>
      <w:r w:rsidRPr="009F57B6">
        <w:rPr>
          <w:sz w:val="24"/>
          <w:szCs w:val="24"/>
        </w:rPr>
        <w:t>Más tarde, en el año 1812, e</w:t>
      </w:r>
      <w:r w:rsidR="0075395F" w:rsidRPr="009F57B6">
        <w:rPr>
          <w:sz w:val="24"/>
          <w:szCs w:val="24"/>
        </w:rPr>
        <w:t>l general Manuel Belgrano, luego de la decisiva victoria de la guerra de Tucumán, dio la orden de realizar una procesión con la imagen de la Virgen de la Merced, y de acuerdo con los cronistas de la época, el General se desprende de su bastón de mando y lo coloca en las manos de la imagen, ante la conmoción universal que produjo ese gesto. No atribuirse a sí mismo las victorias, sino reconocer que son un don de Dios, como lo es la vida misma, es un gesto de humildad y de verdadera grandeza a la vez</w:t>
      </w:r>
      <w:r w:rsidR="007A01D9" w:rsidRPr="009F57B6">
        <w:rPr>
          <w:sz w:val="24"/>
          <w:szCs w:val="24"/>
        </w:rPr>
        <w:t xml:space="preserve">; es reconocer que no solo él, sino todos sus compañeros fueron protagonistas de la libertad, de la mano de María, la Madre de Jesús, quien se asoció con ellos para alcanzarla. </w:t>
      </w:r>
    </w:p>
    <w:p w14:paraId="229288D2" w14:textId="77777777" w:rsidR="007E5B22" w:rsidRPr="009F57B6" w:rsidRDefault="004A1676" w:rsidP="00BD6B56">
      <w:pPr>
        <w:rPr>
          <w:sz w:val="24"/>
          <w:szCs w:val="24"/>
        </w:rPr>
      </w:pPr>
      <w:r w:rsidRPr="009F57B6">
        <w:rPr>
          <w:sz w:val="24"/>
          <w:szCs w:val="24"/>
        </w:rPr>
        <w:t xml:space="preserve">Hoy, la profunda piedad de nuestro pueblo a María, la Madre de Dios, nos tiene que seguir interpelando para continuar transitando con humanidad y solidaridad la pandemia. </w:t>
      </w:r>
      <w:r w:rsidR="005C1F4E" w:rsidRPr="009F57B6">
        <w:rPr>
          <w:sz w:val="24"/>
          <w:szCs w:val="24"/>
        </w:rPr>
        <w:t>C</w:t>
      </w:r>
      <w:r w:rsidRPr="009F57B6">
        <w:rPr>
          <w:sz w:val="24"/>
          <w:szCs w:val="24"/>
        </w:rPr>
        <w:t>omo hemos actuado a tiempo y con profesionalidad para disponer los recursos humanos y materiales para auxiliar a los</w:t>
      </w:r>
      <w:r w:rsidR="005C1F4E" w:rsidRPr="009F57B6">
        <w:rPr>
          <w:sz w:val="24"/>
          <w:szCs w:val="24"/>
        </w:rPr>
        <w:t xml:space="preserve"> enfermos y acompañar a sus familiares, también debemos actuar con resolución ante las pandemias crónicas que afectan a quienes no llegan las oportunidades básicas de trabajo, de educación y de salud. Nada debe interponerse a las prioridades de los que más sufren y nada justifica que se posterguen. Para ello es imprescindible aprender a ser obedientes, es decir, a escuchar el clamor de los más pobres y no demorarse en caminar con ellos para encontrar las mejores soluciones. La pandemia nos tiene que hacer mejores </w:t>
      </w:r>
      <w:r w:rsidR="007E5B22" w:rsidRPr="009F57B6">
        <w:rPr>
          <w:sz w:val="24"/>
          <w:szCs w:val="24"/>
        </w:rPr>
        <w:t>para</w:t>
      </w:r>
      <w:r w:rsidR="005C1F4E" w:rsidRPr="009F57B6">
        <w:rPr>
          <w:sz w:val="24"/>
          <w:szCs w:val="24"/>
        </w:rPr>
        <w:t xml:space="preserve"> colocarnos junto a los que sufren, dejando atrás todo aquello que disminuye la grandeza de corazón y</w:t>
      </w:r>
      <w:r w:rsidR="007E5B22" w:rsidRPr="009F57B6">
        <w:rPr>
          <w:sz w:val="24"/>
          <w:szCs w:val="24"/>
        </w:rPr>
        <w:t xml:space="preserve"> paraliza el sano desarrollo tanto espiritual como material de una comunidad. </w:t>
      </w:r>
    </w:p>
    <w:p w14:paraId="4427B847" w14:textId="6FB880C2" w:rsidR="00A6705D" w:rsidRPr="009F57B6" w:rsidRDefault="007E5B22" w:rsidP="007E5B22">
      <w:pPr>
        <w:rPr>
          <w:sz w:val="24"/>
          <w:szCs w:val="24"/>
        </w:rPr>
      </w:pPr>
      <w:r w:rsidRPr="009F57B6">
        <w:rPr>
          <w:sz w:val="24"/>
          <w:szCs w:val="24"/>
        </w:rPr>
        <w:lastRenderedPageBreak/>
        <w:t>La verdadera devoción a la Virgen siempre libera y compromete, es superadora de conflictos, y creadora de lazos fraternos y de actitudes solidarias. Si no se manifiesta así, la devoción no pasa de ser un sentimiento pasajero sin incidencia concreta en la vida cotidiana</w:t>
      </w:r>
      <w:r w:rsidR="00A6705D" w:rsidRPr="009F57B6">
        <w:rPr>
          <w:sz w:val="24"/>
          <w:szCs w:val="24"/>
        </w:rPr>
        <w:t xml:space="preserve"> y en la convivencia social</w:t>
      </w:r>
      <w:r w:rsidRPr="009F57B6">
        <w:rPr>
          <w:sz w:val="24"/>
          <w:szCs w:val="24"/>
        </w:rPr>
        <w:t xml:space="preserve">. En nuestra historia, </w:t>
      </w:r>
      <w:r w:rsidR="00A6705D" w:rsidRPr="009F57B6">
        <w:rPr>
          <w:sz w:val="24"/>
          <w:szCs w:val="24"/>
        </w:rPr>
        <w:t xml:space="preserve">María, tierna Madre de Dios y de los hombres, fue siempre </w:t>
      </w:r>
      <w:r w:rsidRPr="009F57B6">
        <w:rPr>
          <w:sz w:val="24"/>
          <w:szCs w:val="24"/>
        </w:rPr>
        <w:t xml:space="preserve">una presencia superadora de los enfrentamientos tantas veces sangrientos por los que atravesamos para ser independientes y para preservar los valores cristianos que </w:t>
      </w:r>
      <w:r w:rsidR="00B22953">
        <w:rPr>
          <w:sz w:val="24"/>
          <w:szCs w:val="24"/>
        </w:rPr>
        <w:t>configuran</w:t>
      </w:r>
      <w:r w:rsidRPr="009F57B6">
        <w:rPr>
          <w:sz w:val="24"/>
          <w:szCs w:val="24"/>
        </w:rPr>
        <w:t xml:space="preserve"> la identidad de nuestro pueblo. </w:t>
      </w:r>
      <w:r w:rsidR="00A6705D" w:rsidRPr="009F57B6">
        <w:rPr>
          <w:sz w:val="24"/>
          <w:szCs w:val="24"/>
        </w:rPr>
        <w:t>Pedirle a ella que nos enseñe a ser obedientes como San José, es suplicarle la gracia de aprender a escucharnos, de colocarnos en el lugar del otro, de aceptarlo en su modo diferente de ser y de pensar, y no por ello armarse para hacerlo desaparecer de nuestro horizonte. Para ello se necesita mucha humildad y paciencia, virtudes indispensables para ejercer la autoridad</w:t>
      </w:r>
      <w:r w:rsidR="00D11F55" w:rsidRPr="009F57B6">
        <w:rPr>
          <w:sz w:val="24"/>
          <w:szCs w:val="24"/>
        </w:rPr>
        <w:t xml:space="preserve"> ya sea e</w:t>
      </w:r>
      <w:r w:rsidR="00A6705D" w:rsidRPr="009F57B6">
        <w:rPr>
          <w:sz w:val="24"/>
          <w:szCs w:val="24"/>
        </w:rPr>
        <w:t>n la familia</w:t>
      </w:r>
      <w:r w:rsidR="00D11F55" w:rsidRPr="009F57B6">
        <w:rPr>
          <w:sz w:val="24"/>
          <w:szCs w:val="24"/>
        </w:rPr>
        <w:t xml:space="preserve">, en las diversas instituciones, pero </w:t>
      </w:r>
      <w:r w:rsidR="009C10A9" w:rsidRPr="009F57B6">
        <w:rPr>
          <w:sz w:val="24"/>
          <w:szCs w:val="24"/>
        </w:rPr>
        <w:t>sobre todo debe brillar ejemplarmente</w:t>
      </w:r>
      <w:r w:rsidR="00A6705D" w:rsidRPr="009F57B6">
        <w:rPr>
          <w:sz w:val="24"/>
          <w:szCs w:val="24"/>
        </w:rPr>
        <w:t xml:space="preserve"> en la función pública</w:t>
      </w:r>
      <w:r w:rsidR="009C10A9" w:rsidRPr="009F57B6">
        <w:rPr>
          <w:sz w:val="24"/>
          <w:szCs w:val="24"/>
        </w:rPr>
        <w:t xml:space="preserve">. </w:t>
      </w:r>
    </w:p>
    <w:p w14:paraId="3040DCFA" w14:textId="5F7D17B8" w:rsidR="008770BA" w:rsidRDefault="009C10A9" w:rsidP="008770BA">
      <w:pPr>
        <w:rPr>
          <w:sz w:val="24"/>
          <w:szCs w:val="24"/>
        </w:rPr>
      </w:pPr>
      <w:r w:rsidRPr="009F57B6">
        <w:rPr>
          <w:sz w:val="24"/>
          <w:szCs w:val="24"/>
        </w:rPr>
        <w:t>Recurramos confiadamente a nuestra Patrona con un corazón agradecido por tanto bien que recibimos a través del generoso y heroico desempeño de todos los que prestaron sus servicios en nuestros hospitales aliviando,</w:t>
      </w:r>
      <w:r w:rsidR="000D5EC6" w:rsidRPr="009F57B6">
        <w:rPr>
          <w:sz w:val="24"/>
          <w:szCs w:val="24"/>
        </w:rPr>
        <w:t xml:space="preserve"> </w:t>
      </w:r>
      <w:r w:rsidRPr="009F57B6">
        <w:rPr>
          <w:sz w:val="24"/>
          <w:szCs w:val="24"/>
        </w:rPr>
        <w:t>acompañando y curando a los enfermos, y sosteniendo la esperanza de sus familiares. Encomendamos a la infinita misericordia de Dios a nuestros difuntos</w:t>
      </w:r>
      <w:r w:rsidR="000D5EC6" w:rsidRPr="009F57B6">
        <w:rPr>
          <w:sz w:val="24"/>
          <w:szCs w:val="24"/>
        </w:rPr>
        <w:t xml:space="preserve"> y estemos cerca de los que han perdido a sus seres queridos y no han podido despedirse de ellos. María, enséñanos a ser obedientes como San José, a escuchar y buscar los caminos para avanzar juntos,</w:t>
      </w:r>
      <w:r w:rsidR="009F22D6" w:rsidRPr="009F57B6">
        <w:rPr>
          <w:sz w:val="24"/>
          <w:szCs w:val="24"/>
        </w:rPr>
        <w:t xml:space="preserve"> a cuidar la vida humana siempre y en cualquier circunstancia, a promover todo aquello que favorece a una convivencia pacífica, fundada en la justicia y la amistad social. Te pedimos que cuides a nuestros gobernantes</w:t>
      </w:r>
      <w:r w:rsidR="008770BA">
        <w:rPr>
          <w:sz w:val="24"/>
          <w:szCs w:val="24"/>
        </w:rPr>
        <w:t xml:space="preserve"> e inspires en ellos el bien obrar en beneficio de todos; con ellos y con todo nuestro pueblo, nos confiamos a tu maternal cuidado y protección. Amén.</w:t>
      </w:r>
    </w:p>
    <w:p w14:paraId="198CD363" w14:textId="3B57BED6" w:rsidR="007E5B22" w:rsidRPr="00846A8C" w:rsidRDefault="009F57B6" w:rsidP="008770BA">
      <w:pPr>
        <w:spacing w:before="0" w:beforeAutospacing="0" w:after="0" w:afterAutospacing="0"/>
        <w:jc w:val="right"/>
        <w:rPr>
          <w:rFonts w:cs="Segoe U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†</w:t>
      </w:r>
      <w:r w:rsidR="007E5B22" w:rsidRPr="00846A8C">
        <w:rPr>
          <w:rFonts w:cs="Segoe UI"/>
          <w:i/>
          <w:sz w:val="20"/>
          <w:szCs w:val="20"/>
        </w:rPr>
        <w:t xml:space="preserve">Andrés Stanovnik </w:t>
      </w:r>
      <w:proofErr w:type="spellStart"/>
      <w:r w:rsidR="007E5B22" w:rsidRPr="00846A8C">
        <w:rPr>
          <w:rFonts w:cs="Segoe UI"/>
          <w:i/>
          <w:sz w:val="20"/>
          <w:szCs w:val="20"/>
        </w:rPr>
        <w:t>OFMCap</w:t>
      </w:r>
      <w:proofErr w:type="spellEnd"/>
      <w:r w:rsidR="007E5B22" w:rsidRPr="00846A8C">
        <w:rPr>
          <w:rFonts w:cs="Segoe UI"/>
          <w:i/>
          <w:sz w:val="20"/>
          <w:szCs w:val="20"/>
        </w:rPr>
        <w:t>.</w:t>
      </w:r>
    </w:p>
    <w:p w14:paraId="118EEAB1" w14:textId="23244E28" w:rsidR="005E0DBC" w:rsidRPr="009F57B6" w:rsidRDefault="007E5B22" w:rsidP="008770BA">
      <w:pPr>
        <w:spacing w:before="0" w:beforeAutospacing="0" w:after="0" w:afterAutospacing="0"/>
        <w:jc w:val="right"/>
        <w:rPr>
          <w:rFonts w:cs="Segoe UI"/>
          <w:sz w:val="20"/>
          <w:szCs w:val="20"/>
        </w:rPr>
      </w:pPr>
      <w:r w:rsidRPr="00846A8C">
        <w:rPr>
          <w:rFonts w:cs="Segoe UI"/>
          <w:sz w:val="20"/>
          <w:szCs w:val="20"/>
        </w:rPr>
        <w:t>Arzobispo de Corrientes</w:t>
      </w:r>
      <w:bookmarkEnd w:id="0"/>
    </w:p>
    <w:sectPr w:rsidR="005E0DBC" w:rsidRPr="009F57B6" w:rsidSect="002E4FE7"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7B"/>
    <w:rsid w:val="00076D16"/>
    <w:rsid w:val="000D5EC6"/>
    <w:rsid w:val="00102355"/>
    <w:rsid w:val="001A19E4"/>
    <w:rsid w:val="002951FD"/>
    <w:rsid w:val="002D462C"/>
    <w:rsid w:val="002E4FE7"/>
    <w:rsid w:val="003138FB"/>
    <w:rsid w:val="003323AB"/>
    <w:rsid w:val="004A1676"/>
    <w:rsid w:val="004E091F"/>
    <w:rsid w:val="00587AE2"/>
    <w:rsid w:val="005C1F4E"/>
    <w:rsid w:val="005E0DBC"/>
    <w:rsid w:val="0065728E"/>
    <w:rsid w:val="00666C89"/>
    <w:rsid w:val="0075395F"/>
    <w:rsid w:val="007A01D9"/>
    <w:rsid w:val="007E5B22"/>
    <w:rsid w:val="008770BA"/>
    <w:rsid w:val="00912DA2"/>
    <w:rsid w:val="00914D6B"/>
    <w:rsid w:val="0093573E"/>
    <w:rsid w:val="00960B1D"/>
    <w:rsid w:val="009857A5"/>
    <w:rsid w:val="00996F4D"/>
    <w:rsid w:val="009C10A9"/>
    <w:rsid w:val="009F22D6"/>
    <w:rsid w:val="009F57B6"/>
    <w:rsid w:val="00A366F5"/>
    <w:rsid w:val="00A51C34"/>
    <w:rsid w:val="00A6705D"/>
    <w:rsid w:val="00B22953"/>
    <w:rsid w:val="00BD6B56"/>
    <w:rsid w:val="00C45D49"/>
    <w:rsid w:val="00C760C4"/>
    <w:rsid w:val="00C806F5"/>
    <w:rsid w:val="00CF5EE5"/>
    <w:rsid w:val="00D11F55"/>
    <w:rsid w:val="00D65D54"/>
    <w:rsid w:val="00DC647B"/>
    <w:rsid w:val="00E1315D"/>
    <w:rsid w:val="00E57BE5"/>
    <w:rsid w:val="00FA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B4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1224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2021-09-27T13:16:00Z</dcterms:created>
  <dcterms:modified xsi:type="dcterms:W3CDTF">2021-09-27T13:16:00Z</dcterms:modified>
</cp:coreProperties>
</file>